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47884" w14:textId="77777777" w:rsidR="003926F0" w:rsidRPr="00B95332" w:rsidRDefault="003926F0" w:rsidP="00B95332">
      <w:pPr>
        <w:pStyle w:val="Intestazione"/>
        <w:tabs>
          <w:tab w:val="clear" w:pos="4819"/>
          <w:tab w:val="clear" w:pos="9638"/>
          <w:tab w:val="center" w:pos="5233"/>
          <w:tab w:val="right" w:pos="10466"/>
        </w:tabs>
        <w:spacing w:line="240" w:lineRule="auto"/>
        <w:jc w:val="center"/>
        <w:rPr>
          <w:rFonts w:ascii="Fira Sans" w:hAnsi="Fira Sans" w:cs="Arial"/>
        </w:rPr>
      </w:pPr>
      <w:r w:rsidRPr="00B95332">
        <w:rPr>
          <w:rFonts w:ascii="Fira Sans" w:hAnsi="Fira Sans" w:cs="Arial"/>
        </w:rPr>
        <w:t>CONTRATTO FORMATIVO</w:t>
      </w:r>
    </w:p>
    <w:p w14:paraId="4E705943" w14:textId="7EFC561F" w:rsidR="001C0D3F" w:rsidRPr="00B95332" w:rsidRDefault="001C0D3F" w:rsidP="00B95332">
      <w:pPr>
        <w:autoSpaceDE w:val="0"/>
        <w:autoSpaceDN w:val="0"/>
        <w:adjustRightInd w:val="0"/>
        <w:spacing w:after="60" w:line="240" w:lineRule="auto"/>
        <w:jc w:val="center"/>
        <w:rPr>
          <w:rFonts w:ascii="Fira Sans" w:hAnsi="Fira Sans" w:cs="Arial"/>
        </w:rPr>
      </w:pPr>
      <w:r w:rsidRPr="00B95332">
        <w:rPr>
          <w:rFonts w:ascii="Fira Sans" w:hAnsi="Fira Sans" w:cs="Arial"/>
        </w:rPr>
        <w:t xml:space="preserve">per l’attivazione del </w:t>
      </w:r>
      <w:r w:rsidR="007B7583">
        <w:rPr>
          <w:rFonts w:ascii="Fira Sans" w:hAnsi="Fira Sans" w:cs="Arial"/>
        </w:rPr>
        <w:t>C</w:t>
      </w:r>
      <w:r w:rsidRPr="00B95332">
        <w:rPr>
          <w:rFonts w:ascii="Fira Sans" w:hAnsi="Fira Sans" w:cs="Arial"/>
        </w:rPr>
        <w:t>orso di perfezionamento in</w:t>
      </w:r>
    </w:p>
    <w:p w14:paraId="6C87FF92" w14:textId="6CFF9D00" w:rsidR="00232CC2" w:rsidRPr="00E752E7" w:rsidRDefault="00232CC2" w:rsidP="00232CC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E752E7">
        <w:rPr>
          <w:rFonts w:cs="Calibri"/>
          <w:b/>
          <w:bCs/>
        </w:rPr>
        <w:t>“CRIMINALISTICA – ANALISI DELLA SCENA DEL CRIMINE”</w:t>
      </w:r>
    </w:p>
    <w:p w14:paraId="25370B87" w14:textId="77777777" w:rsidR="00E752E7" w:rsidRDefault="00E752E7" w:rsidP="00232CC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14:paraId="065DEFD5" w14:textId="77777777" w:rsidR="00E54BC8" w:rsidRDefault="001C0D3F" w:rsidP="00E54BC8">
      <w:pPr>
        <w:autoSpaceDE w:val="0"/>
        <w:autoSpaceDN w:val="0"/>
        <w:adjustRightInd w:val="0"/>
        <w:spacing w:after="60" w:line="240" w:lineRule="auto"/>
        <w:jc w:val="center"/>
        <w:rPr>
          <w:rFonts w:ascii="Fira Sans" w:hAnsi="Fira Sans" w:cs="Arial"/>
        </w:rPr>
      </w:pPr>
      <w:r w:rsidRPr="00B95332">
        <w:rPr>
          <w:rFonts w:ascii="Fira Sans" w:hAnsi="Fira Sans" w:cs="Arial"/>
          <w:b/>
          <w:bCs/>
        </w:rPr>
        <w:t>tra l’</w:t>
      </w:r>
      <w:r w:rsidR="003926F0" w:rsidRPr="00B95332">
        <w:rPr>
          <w:rFonts w:ascii="Fira Sans" w:hAnsi="Fira Sans" w:cs="Arial"/>
          <w:b/>
          <w:bCs/>
        </w:rPr>
        <w:t>U</w:t>
      </w:r>
      <w:r w:rsidRPr="00B95332">
        <w:rPr>
          <w:rFonts w:ascii="Fira Sans" w:hAnsi="Fira Sans" w:cs="Arial"/>
          <w:b/>
          <w:bCs/>
        </w:rPr>
        <w:t xml:space="preserve">niversità di Genova </w:t>
      </w:r>
      <w:r w:rsidR="00BE01B3" w:rsidRPr="00B95332">
        <w:rPr>
          <w:rFonts w:ascii="Fira Sans" w:hAnsi="Fira Sans" w:cs="Arial"/>
          <w:b/>
          <w:bCs/>
        </w:rPr>
        <w:t xml:space="preserve">rappresentata </w:t>
      </w:r>
      <w:r w:rsidR="00E54BC8">
        <w:rPr>
          <w:rFonts w:ascii="Fira Sans" w:hAnsi="Fira Sans" w:cs="Arial"/>
          <w:b/>
          <w:bCs/>
        </w:rPr>
        <w:t xml:space="preserve">dal </w:t>
      </w:r>
      <w:r w:rsidRPr="00B95332">
        <w:rPr>
          <w:rFonts w:ascii="Fira Sans" w:hAnsi="Fira Sans" w:cs="Arial"/>
          <w:b/>
          <w:bCs/>
        </w:rPr>
        <w:t>Presidente del Comitato di Gestione</w:t>
      </w:r>
      <w:r w:rsidR="00E54BC8">
        <w:rPr>
          <w:rFonts w:ascii="Fira Sans" w:hAnsi="Fira Sans" w:cs="Arial"/>
        </w:rPr>
        <w:t xml:space="preserve">, </w:t>
      </w:r>
    </w:p>
    <w:p w14:paraId="1B0989BB" w14:textId="550044D8" w:rsidR="001C0D3F" w:rsidRPr="00E54BC8" w:rsidRDefault="00E752E7" w:rsidP="00E54BC8">
      <w:pPr>
        <w:autoSpaceDE w:val="0"/>
        <w:autoSpaceDN w:val="0"/>
        <w:adjustRightInd w:val="0"/>
        <w:spacing w:after="60" w:line="240" w:lineRule="auto"/>
        <w:jc w:val="center"/>
        <w:rPr>
          <w:rFonts w:ascii="Fira Sans" w:hAnsi="Fira Sans" w:cs="Arial"/>
        </w:rPr>
      </w:pPr>
      <w:r w:rsidRPr="00415A4D">
        <w:rPr>
          <w:rFonts w:ascii="Fira Sans" w:hAnsi="Fira Sans" w:cs="Arial"/>
          <w:b/>
          <w:bCs/>
        </w:rPr>
        <w:t>Prof</w:t>
      </w:r>
      <w:r w:rsidR="00415A4D" w:rsidRPr="00415A4D">
        <w:rPr>
          <w:rFonts w:ascii="Fira Sans" w:hAnsi="Fira Sans" w:cs="Arial"/>
          <w:b/>
          <w:bCs/>
        </w:rPr>
        <w:t xml:space="preserve">.ssa </w:t>
      </w:r>
      <w:r w:rsidRPr="00415A4D">
        <w:rPr>
          <w:rFonts w:ascii="Fira Sans" w:hAnsi="Fira Sans" w:cs="Arial"/>
          <w:b/>
          <w:bCs/>
        </w:rPr>
        <w:t>Antonella Madeo</w:t>
      </w:r>
    </w:p>
    <w:p w14:paraId="57F58168" w14:textId="7B3CAC75" w:rsidR="00BE01B3" w:rsidRPr="00B95332" w:rsidRDefault="001C0D3F" w:rsidP="00B95332">
      <w:pPr>
        <w:autoSpaceDE w:val="0"/>
        <w:autoSpaceDN w:val="0"/>
        <w:adjustRightInd w:val="0"/>
        <w:spacing w:after="60" w:line="240" w:lineRule="auto"/>
        <w:jc w:val="center"/>
        <w:rPr>
          <w:rFonts w:ascii="Fira Sans" w:hAnsi="Fira Sans" w:cs="Arial"/>
          <w:b/>
          <w:bCs/>
        </w:rPr>
      </w:pPr>
      <w:r w:rsidRPr="00B95332">
        <w:rPr>
          <w:rFonts w:ascii="Fira Sans" w:hAnsi="Fira Sans" w:cs="Arial"/>
          <w:b/>
          <w:bCs/>
        </w:rPr>
        <w:t xml:space="preserve">e gli studenti iscritti al </w:t>
      </w:r>
      <w:r w:rsidR="00CA43CA">
        <w:rPr>
          <w:rFonts w:ascii="Fira Sans" w:hAnsi="Fira Sans" w:cs="Arial"/>
          <w:b/>
          <w:bCs/>
        </w:rPr>
        <w:t>C</w:t>
      </w:r>
      <w:r w:rsidRPr="00B95332">
        <w:rPr>
          <w:rFonts w:ascii="Fira Sans" w:hAnsi="Fira Sans" w:cs="Arial"/>
          <w:b/>
          <w:bCs/>
        </w:rPr>
        <w:t>orso</w:t>
      </w:r>
    </w:p>
    <w:p w14:paraId="00724EA6" w14:textId="77777777" w:rsidR="00BE01B3" w:rsidRPr="00B95332" w:rsidRDefault="00BE01B3" w:rsidP="00B95332">
      <w:pPr>
        <w:autoSpaceDE w:val="0"/>
        <w:autoSpaceDN w:val="0"/>
        <w:adjustRightInd w:val="0"/>
        <w:spacing w:after="0" w:line="240" w:lineRule="auto"/>
        <w:rPr>
          <w:rFonts w:ascii="Fira Sans" w:hAnsi="Fira Sans" w:cs="Arial"/>
        </w:rPr>
      </w:pPr>
    </w:p>
    <w:p w14:paraId="3C3FDDF1" w14:textId="77777777" w:rsidR="00BE01B3" w:rsidRPr="00B95332" w:rsidRDefault="00BE01B3" w:rsidP="00B95332">
      <w:pPr>
        <w:autoSpaceDE w:val="0"/>
        <w:autoSpaceDN w:val="0"/>
        <w:adjustRightInd w:val="0"/>
        <w:spacing w:after="0" w:line="240" w:lineRule="auto"/>
        <w:jc w:val="center"/>
        <w:rPr>
          <w:rFonts w:ascii="Fira Sans" w:hAnsi="Fira Sans" w:cs="Arial"/>
        </w:rPr>
      </w:pPr>
      <w:r w:rsidRPr="00B95332">
        <w:rPr>
          <w:rFonts w:ascii="Fira Sans" w:hAnsi="Fira Sans" w:cs="Arial"/>
        </w:rPr>
        <w:t>Premesso quanto stabilito dalle disposizioni di seguito citate:</w:t>
      </w:r>
    </w:p>
    <w:p w14:paraId="793243C2" w14:textId="77777777" w:rsidR="002F1794" w:rsidRPr="00B95332" w:rsidRDefault="002F1794" w:rsidP="00B9533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jc w:val="both"/>
        <w:rPr>
          <w:rFonts w:ascii="Fira Sans" w:hAnsi="Fira Sans" w:cs="Arial"/>
        </w:rPr>
      </w:pPr>
      <w:r w:rsidRPr="00B95332">
        <w:rPr>
          <w:rFonts w:ascii="Fira Sans" w:hAnsi="Fira Sans" w:cs="Arial"/>
        </w:rPr>
        <w:t>Decreto del Ministro dell’Università e della Ricerca Scientifica e Tecnologica del 22 ottobre 2004 n° 270 “Modifiche al regolamento recante norme concernenti l'autonomia didattica degli atenei, approvato con decreto del Ministro dell'Università e della Ricerca Scientifica e Tecnologica 3 novembre 1999, n. 509” ed in particolare l’art. 3, comma 9;</w:t>
      </w:r>
    </w:p>
    <w:p w14:paraId="185E73A6" w14:textId="77777777" w:rsidR="00A22E99" w:rsidRPr="00B95332" w:rsidRDefault="00F6763C" w:rsidP="00B9533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jc w:val="both"/>
        <w:rPr>
          <w:rFonts w:ascii="Fira Sans" w:hAnsi="Fira Sans" w:cs="Arial"/>
        </w:rPr>
      </w:pPr>
      <w:r w:rsidRPr="00B95332">
        <w:rPr>
          <w:rFonts w:ascii="Fira Sans" w:hAnsi="Fira Sans" w:cs="Arial"/>
        </w:rPr>
        <w:t>Regolamento per la disciplina dei contratti di ricerca, di consulenza e di formazione per conto terzi emanato con D.R. n. 1551 del 5 maggio 2017;</w:t>
      </w:r>
    </w:p>
    <w:p w14:paraId="7A8758AE" w14:textId="77777777" w:rsidR="00A22E99" w:rsidRPr="00B95332" w:rsidRDefault="00A22E99" w:rsidP="00B9533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jc w:val="both"/>
        <w:rPr>
          <w:rFonts w:ascii="Fira Sans" w:hAnsi="Fira Sans" w:cs="Arial"/>
        </w:rPr>
      </w:pPr>
      <w:r w:rsidRPr="00B95332">
        <w:rPr>
          <w:rFonts w:ascii="Fira Sans" w:hAnsi="Fira Sans" w:cs="Arial"/>
        </w:rPr>
        <w:t>Regolamento in materia di trattamento, comunicazione, e diffusione dei dati personali pubblicato all’indirizzo https://unige.it/regolamenti/org/privacy</w:t>
      </w:r>
    </w:p>
    <w:p w14:paraId="3561FFF3" w14:textId="77777777" w:rsidR="001E707D" w:rsidRPr="00B95332" w:rsidRDefault="002F1794" w:rsidP="00B9533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240" w:after="120" w:line="240" w:lineRule="auto"/>
        <w:jc w:val="both"/>
        <w:rPr>
          <w:rFonts w:ascii="Fira Sans" w:hAnsi="Fira Sans" w:cs="Arial"/>
        </w:rPr>
      </w:pPr>
      <w:r w:rsidRPr="00B95332">
        <w:rPr>
          <w:rFonts w:ascii="Fira Sans" w:hAnsi="Fira Sans" w:cs="Arial"/>
        </w:rPr>
        <w:t>Regolamento dei Corsi di Perfezionamento, di aggiornamento professionale e di formazione permanente e dei corsi per Master Universitari di primo e secondo livello dell’Università degli Studi di Genova emanato con D.R. n. 551 del 10</w:t>
      </w:r>
      <w:r w:rsidR="005C4AEB" w:rsidRPr="00B95332">
        <w:rPr>
          <w:rFonts w:ascii="Fira Sans" w:hAnsi="Fira Sans" w:cs="Arial"/>
        </w:rPr>
        <w:t>/</w:t>
      </w:r>
      <w:r w:rsidRPr="00B95332">
        <w:rPr>
          <w:rFonts w:ascii="Fira Sans" w:hAnsi="Fira Sans" w:cs="Arial"/>
        </w:rPr>
        <w:t>02</w:t>
      </w:r>
      <w:r w:rsidR="005C4AEB" w:rsidRPr="00B95332">
        <w:rPr>
          <w:rFonts w:ascii="Fira Sans" w:hAnsi="Fira Sans" w:cs="Arial"/>
        </w:rPr>
        <w:t>/</w:t>
      </w:r>
      <w:r w:rsidRPr="00B95332">
        <w:rPr>
          <w:rFonts w:ascii="Fira Sans" w:hAnsi="Fira Sans" w:cs="Arial"/>
        </w:rPr>
        <w:t>2015;</w:t>
      </w:r>
    </w:p>
    <w:p w14:paraId="0BA4E71F" w14:textId="77777777" w:rsidR="00D544B8" w:rsidRPr="00B95332" w:rsidRDefault="00D544B8" w:rsidP="00B95332">
      <w:pPr>
        <w:pStyle w:val="Paragrafoelenco"/>
        <w:autoSpaceDE w:val="0"/>
        <w:autoSpaceDN w:val="0"/>
        <w:adjustRightInd w:val="0"/>
        <w:spacing w:before="240" w:after="120" w:line="240" w:lineRule="auto"/>
        <w:ind w:left="0"/>
        <w:jc w:val="both"/>
        <w:rPr>
          <w:rFonts w:ascii="Fira Sans" w:hAnsi="Fira Sans"/>
        </w:rPr>
      </w:pPr>
    </w:p>
    <w:p w14:paraId="3E51296E" w14:textId="77777777" w:rsidR="00D544B8" w:rsidRPr="00B95332" w:rsidRDefault="00D544B8" w:rsidP="00B95332">
      <w:pPr>
        <w:pStyle w:val="Paragrafoelenco"/>
        <w:autoSpaceDE w:val="0"/>
        <w:autoSpaceDN w:val="0"/>
        <w:adjustRightInd w:val="0"/>
        <w:spacing w:before="240" w:after="120" w:line="240" w:lineRule="auto"/>
        <w:ind w:left="0"/>
        <w:jc w:val="center"/>
        <w:rPr>
          <w:rFonts w:ascii="Fira Sans" w:hAnsi="Fira Sans" w:cs="Arial"/>
        </w:rPr>
      </w:pPr>
    </w:p>
    <w:p w14:paraId="7323F3C6" w14:textId="77777777" w:rsidR="00A22E99" w:rsidRPr="00B95332" w:rsidRDefault="001E707D" w:rsidP="00B95332">
      <w:pPr>
        <w:pStyle w:val="Paragrafoelenco"/>
        <w:autoSpaceDE w:val="0"/>
        <w:autoSpaceDN w:val="0"/>
        <w:adjustRightInd w:val="0"/>
        <w:spacing w:before="240" w:after="120" w:line="240" w:lineRule="auto"/>
        <w:ind w:left="0"/>
        <w:jc w:val="center"/>
        <w:rPr>
          <w:rFonts w:ascii="Fira Sans" w:hAnsi="Fira Sans" w:cs="Arial"/>
        </w:rPr>
      </w:pPr>
      <w:r w:rsidRPr="00B95332">
        <w:rPr>
          <w:rFonts w:ascii="Fira Sans" w:hAnsi="Fira Sans" w:cs="Arial"/>
        </w:rPr>
        <w:t>Premesso</w:t>
      </w:r>
      <w:r w:rsidR="00D544B8" w:rsidRPr="00B95332">
        <w:rPr>
          <w:rFonts w:ascii="Fira Sans" w:hAnsi="Fira Sans" w:cs="Arial"/>
        </w:rPr>
        <w:t>, inoltre,</w:t>
      </w:r>
      <w:r w:rsidRPr="00B95332">
        <w:rPr>
          <w:rFonts w:ascii="Fira Sans" w:hAnsi="Fira Sans" w:cs="Arial"/>
        </w:rPr>
        <w:t xml:space="preserve"> che</w:t>
      </w:r>
    </w:p>
    <w:p w14:paraId="454BFA2D" w14:textId="77777777" w:rsidR="00A22E99" w:rsidRPr="00B95332" w:rsidRDefault="00A22E99" w:rsidP="00B95332">
      <w:pPr>
        <w:pStyle w:val="Paragrafoelenco"/>
        <w:autoSpaceDE w:val="0"/>
        <w:autoSpaceDN w:val="0"/>
        <w:adjustRightInd w:val="0"/>
        <w:spacing w:before="240" w:after="120" w:line="240" w:lineRule="auto"/>
        <w:ind w:left="0"/>
        <w:jc w:val="center"/>
        <w:rPr>
          <w:rFonts w:ascii="Fira Sans" w:hAnsi="Fira Sans" w:cs="Arial"/>
        </w:rPr>
      </w:pPr>
    </w:p>
    <w:p w14:paraId="0EC964F2" w14:textId="77777777" w:rsidR="001E707D" w:rsidRPr="00B95332" w:rsidRDefault="00A22E99" w:rsidP="00B9533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240" w:after="120" w:line="240" w:lineRule="auto"/>
        <w:jc w:val="both"/>
        <w:rPr>
          <w:rFonts w:ascii="Fira Sans" w:hAnsi="Fira Sans" w:cs="Arial"/>
        </w:rPr>
      </w:pPr>
      <w:r w:rsidRPr="00B95332">
        <w:rPr>
          <w:rFonts w:ascii="Fira Sans" w:hAnsi="Fira Sans" w:cs="Arial"/>
        </w:rPr>
        <w:t>a</w:t>
      </w:r>
      <w:r w:rsidR="001E707D" w:rsidRPr="00B95332">
        <w:rPr>
          <w:rFonts w:ascii="Fira Sans" w:hAnsi="Fira Sans" w:cs="Arial"/>
        </w:rPr>
        <w:t>i sensi dell’art. 13 del Regolamento (UE) 2016/679, l’Università degli Studi di Genova, in qualità di Titolare del trattamento, informa gli studenti, il personale e soggetti terzi partecipanti alla realizzazione di video e materiale multimediale promozionale e divulgativo in merito all’utilizzo dei dati personali che li riguardano.</w:t>
      </w:r>
    </w:p>
    <w:p w14:paraId="5F324E29" w14:textId="77777777" w:rsidR="001E707D" w:rsidRPr="00B95332" w:rsidRDefault="00A22E99" w:rsidP="00B9533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240" w:after="120" w:line="240" w:lineRule="auto"/>
        <w:jc w:val="both"/>
        <w:rPr>
          <w:rFonts w:ascii="Fira Sans" w:hAnsi="Fira Sans" w:cs="Arial"/>
        </w:rPr>
      </w:pPr>
      <w:r w:rsidRPr="00B95332">
        <w:rPr>
          <w:rFonts w:ascii="Fira Sans" w:hAnsi="Fira Sans" w:cs="Arial"/>
        </w:rPr>
        <w:t>d</w:t>
      </w:r>
      <w:r w:rsidR="001E707D" w:rsidRPr="00B95332">
        <w:rPr>
          <w:rFonts w:ascii="Fira Sans" w:hAnsi="Fira Sans" w:cs="Arial"/>
        </w:rPr>
        <w:t xml:space="preserve">urante le attività del corso potranno essere acquisite fotografie, riprese, interviste e materiale multimediale da utilizzare come strumento promozionale e divulgativo circa le attività dell’Ateneo e del Corso/Master e che verranno pubblicati sui siti web appartenenti </w:t>
      </w:r>
      <w:r w:rsidRPr="00B95332">
        <w:rPr>
          <w:rFonts w:ascii="Fira Sans" w:hAnsi="Fira Sans" w:cs="Arial"/>
        </w:rPr>
        <w:t>a</w:t>
      </w:r>
      <w:r w:rsidR="001E707D" w:rsidRPr="00B95332">
        <w:rPr>
          <w:rFonts w:ascii="Fira Sans" w:hAnsi="Fira Sans" w:cs="Arial"/>
        </w:rPr>
        <w:t>ll’ateneo e sui social network (Facebook/Twitter/Instagram/Linkedin) e YouTube attraverso gli account ufficiali di Ate</w:t>
      </w:r>
      <w:r w:rsidRPr="00B95332">
        <w:rPr>
          <w:rFonts w:ascii="Fira Sans" w:hAnsi="Fira Sans" w:cs="Arial"/>
        </w:rPr>
        <w:t>n</w:t>
      </w:r>
      <w:r w:rsidR="001E707D" w:rsidRPr="00B95332">
        <w:rPr>
          <w:rFonts w:ascii="Fira Sans" w:hAnsi="Fira Sans" w:cs="Arial"/>
        </w:rPr>
        <w:t>eo.</w:t>
      </w:r>
    </w:p>
    <w:p w14:paraId="27ED6837" w14:textId="61E2B572" w:rsidR="00A22E99" w:rsidRPr="00B95332" w:rsidRDefault="00A22E99" w:rsidP="00B9533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240" w:after="120" w:line="240" w:lineRule="auto"/>
        <w:jc w:val="both"/>
        <w:rPr>
          <w:rFonts w:ascii="Fira Sans" w:hAnsi="Fira Sans" w:cs="Arial"/>
        </w:rPr>
      </w:pPr>
      <w:r w:rsidRPr="00B95332">
        <w:rPr>
          <w:rFonts w:ascii="Fira Sans" w:hAnsi="Fira Sans" w:cs="Arial"/>
        </w:rPr>
        <w:t>lo</w:t>
      </w:r>
      <w:r w:rsidR="00135A8B" w:rsidRPr="00B95332">
        <w:rPr>
          <w:rFonts w:ascii="Fira Sans" w:hAnsi="Fira Sans" w:cs="Arial"/>
        </w:rPr>
        <w:t xml:space="preserve"> </w:t>
      </w:r>
      <w:r w:rsidR="00BE01B3" w:rsidRPr="00B95332">
        <w:rPr>
          <w:rFonts w:ascii="Fira Sans" w:hAnsi="Fira Sans" w:cs="Arial"/>
        </w:rPr>
        <w:t>Studente è interessato all’attivazione del</w:t>
      </w:r>
      <w:r w:rsidR="001E707D" w:rsidRPr="00B95332">
        <w:rPr>
          <w:rFonts w:ascii="Fira Sans" w:hAnsi="Fira Sans" w:cs="Arial"/>
        </w:rPr>
        <w:t xml:space="preserve"> </w:t>
      </w:r>
      <w:r w:rsidR="005C7E99">
        <w:rPr>
          <w:rFonts w:ascii="Fira Sans" w:hAnsi="Fira Sans" w:cs="Arial"/>
        </w:rPr>
        <w:t>C</w:t>
      </w:r>
      <w:r w:rsidR="001E707D" w:rsidRPr="00B95332">
        <w:rPr>
          <w:rFonts w:ascii="Fira Sans" w:hAnsi="Fira Sans" w:cs="Arial"/>
        </w:rPr>
        <w:t>orso</w:t>
      </w:r>
      <w:r w:rsidR="005C7E99">
        <w:rPr>
          <w:rFonts w:ascii="Fira Sans" w:hAnsi="Fira Sans" w:cs="Arial"/>
        </w:rPr>
        <w:t xml:space="preserve"> di Perfezionamento</w:t>
      </w:r>
      <w:r w:rsidR="001E707D" w:rsidRPr="00B95332">
        <w:rPr>
          <w:rFonts w:ascii="Fira Sans" w:hAnsi="Fira Sans" w:cs="Arial"/>
        </w:rPr>
        <w:t xml:space="preserve"> in</w:t>
      </w:r>
      <w:r w:rsidR="00415A4D">
        <w:rPr>
          <w:rFonts w:ascii="Fira Sans" w:hAnsi="Fira Sans" w:cs="Arial"/>
        </w:rPr>
        <w:t xml:space="preserve"> </w:t>
      </w:r>
      <w:r w:rsidR="00415A4D" w:rsidRPr="00415A4D">
        <w:rPr>
          <w:rFonts w:ascii="Fira Sans" w:hAnsi="Fira Sans" w:cs="Arial"/>
        </w:rPr>
        <w:t>“CRIMINALISTICA – ANALISI DELLA SCENA DEL CRIMINE”</w:t>
      </w:r>
    </w:p>
    <w:p w14:paraId="59C3E058" w14:textId="77777777" w:rsidR="003926F0" w:rsidRPr="00B95332" w:rsidRDefault="003926F0" w:rsidP="00B9533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jc w:val="center"/>
        <w:rPr>
          <w:rFonts w:ascii="Fira Sans" w:hAnsi="Fira Sans" w:cs="Arial"/>
        </w:rPr>
      </w:pPr>
    </w:p>
    <w:p w14:paraId="4A826C0E" w14:textId="77777777" w:rsidR="00BE01B3" w:rsidRPr="00B95332" w:rsidRDefault="00BE01B3" w:rsidP="00B95332">
      <w:pPr>
        <w:autoSpaceDE w:val="0"/>
        <w:autoSpaceDN w:val="0"/>
        <w:adjustRightInd w:val="0"/>
        <w:spacing w:after="0" w:line="240" w:lineRule="auto"/>
        <w:jc w:val="center"/>
        <w:rPr>
          <w:rFonts w:ascii="Fira Sans" w:hAnsi="Fira Sans" w:cs="Arial"/>
          <w:b/>
          <w:bCs/>
        </w:rPr>
      </w:pPr>
      <w:r w:rsidRPr="00B95332">
        <w:rPr>
          <w:rFonts w:ascii="Fira Sans" w:hAnsi="Fira Sans" w:cs="Arial"/>
          <w:b/>
          <w:bCs/>
        </w:rPr>
        <w:t xml:space="preserve">Tutto ciò premesso, in caso di raggiungimento </w:t>
      </w:r>
      <w:r w:rsidR="00E85BA6" w:rsidRPr="00B95332">
        <w:rPr>
          <w:rFonts w:ascii="Fira Sans" w:hAnsi="Fira Sans" w:cs="Arial"/>
          <w:b/>
          <w:bCs/>
        </w:rPr>
        <w:t xml:space="preserve">del </w:t>
      </w:r>
      <w:r w:rsidRPr="00B95332">
        <w:rPr>
          <w:rFonts w:ascii="Fira Sans" w:hAnsi="Fira Sans" w:cs="Arial"/>
          <w:b/>
          <w:bCs/>
        </w:rPr>
        <w:t>numero minimo di iscritti indicato nel bando,</w:t>
      </w:r>
    </w:p>
    <w:p w14:paraId="087837FF" w14:textId="77777777" w:rsidR="00BE01B3" w:rsidRPr="00B95332" w:rsidRDefault="00BE01B3" w:rsidP="00B95332">
      <w:pPr>
        <w:autoSpaceDE w:val="0"/>
        <w:autoSpaceDN w:val="0"/>
        <w:adjustRightInd w:val="0"/>
        <w:spacing w:after="0" w:line="240" w:lineRule="auto"/>
        <w:jc w:val="center"/>
        <w:rPr>
          <w:rFonts w:ascii="Fira Sans" w:hAnsi="Fira Sans" w:cs="Arial"/>
          <w:b/>
          <w:bCs/>
        </w:rPr>
      </w:pPr>
    </w:p>
    <w:p w14:paraId="0708DC20" w14:textId="77777777" w:rsidR="00BE01B3" w:rsidRPr="00B95332" w:rsidRDefault="00E85BA6" w:rsidP="00B95332">
      <w:pPr>
        <w:autoSpaceDE w:val="0"/>
        <w:autoSpaceDN w:val="0"/>
        <w:adjustRightInd w:val="0"/>
        <w:spacing w:after="0" w:line="240" w:lineRule="auto"/>
        <w:rPr>
          <w:rFonts w:ascii="Fira Sans" w:hAnsi="Fira Sans" w:cs="Arial"/>
          <w:b/>
          <w:bCs/>
        </w:rPr>
      </w:pPr>
      <w:r w:rsidRPr="00B95332">
        <w:rPr>
          <w:rFonts w:ascii="Fira Sans" w:hAnsi="Fira Sans" w:cs="Arial"/>
          <w:b/>
          <w:bCs/>
        </w:rPr>
        <w:t>l</w:t>
      </w:r>
      <w:r w:rsidR="00BE01B3" w:rsidRPr="00B95332">
        <w:rPr>
          <w:rFonts w:ascii="Fira Sans" w:hAnsi="Fira Sans" w:cs="Arial"/>
          <w:b/>
          <w:bCs/>
        </w:rPr>
        <w:t>o Studente si obbliga:</w:t>
      </w:r>
    </w:p>
    <w:p w14:paraId="79F16AB9" w14:textId="77777777" w:rsidR="00BE01B3" w:rsidRPr="00B95332" w:rsidRDefault="00BE01B3" w:rsidP="00B95332">
      <w:pPr>
        <w:autoSpaceDE w:val="0"/>
        <w:autoSpaceDN w:val="0"/>
        <w:adjustRightInd w:val="0"/>
        <w:spacing w:after="0" w:line="240" w:lineRule="auto"/>
        <w:rPr>
          <w:rFonts w:ascii="Fira Sans" w:hAnsi="Fira Sans" w:cs="Arial"/>
        </w:rPr>
      </w:pPr>
    </w:p>
    <w:p w14:paraId="3D9836C4" w14:textId="77777777" w:rsidR="00BE01B3" w:rsidRPr="00B95332" w:rsidRDefault="00BE01B3" w:rsidP="00B9533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Arial"/>
        </w:rPr>
      </w:pPr>
      <w:r w:rsidRPr="00B95332">
        <w:rPr>
          <w:rFonts w:ascii="Fira Sans" w:hAnsi="Fira Sans" w:cs="Arial"/>
        </w:rPr>
        <w:t>a perfezionare l’iscrizione nei tempi e con le modalità previste nel bando;</w:t>
      </w:r>
    </w:p>
    <w:p w14:paraId="1379C4EA" w14:textId="77777777" w:rsidR="00BE01B3" w:rsidRPr="00B95332" w:rsidRDefault="00BE01B3" w:rsidP="00B9533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Arial"/>
        </w:rPr>
      </w:pPr>
      <w:r w:rsidRPr="00B95332">
        <w:rPr>
          <w:rFonts w:ascii="Fira Sans" w:hAnsi="Fira Sans" w:cs="Arial"/>
        </w:rPr>
        <w:t>ad osservare le disposizioni di cui al Regolamento di Ateneo per gli studenti;</w:t>
      </w:r>
    </w:p>
    <w:p w14:paraId="4183F1F7" w14:textId="77777777" w:rsidR="00BE01B3" w:rsidRPr="00B95332" w:rsidRDefault="00BE01B3" w:rsidP="00B9533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Arial"/>
        </w:rPr>
      </w:pPr>
      <w:r w:rsidRPr="00B95332">
        <w:rPr>
          <w:rFonts w:ascii="Fira Sans" w:hAnsi="Fira Sans" w:cs="Arial"/>
        </w:rPr>
        <w:t>ad osservare le disposizioni in merito alla frequenza previste nel bando;</w:t>
      </w:r>
    </w:p>
    <w:p w14:paraId="7DE669F7" w14:textId="77777777" w:rsidR="00BE01B3" w:rsidRPr="00B95332" w:rsidRDefault="00BE01B3" w:rsidP="00B9533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Arial"/>
        </w:rPr>
      </w:pPr>
      <w:r w:rsidRPr="00B95332">
        <w:rPr>
          <w:rFonts w:ascii="Fira Sans" w:hAnsi="Fira Sans" w:cs="Arial"/>
        </w:rPr>
        <w:t>a partecipare alle attività di aula con la massima puntualità;</w:t>
      </w:r>
    </w:p>
    <w:p w14:paraId="0B7C35C0" w14:textId="77777777" w:rsidR="00BE01B3" w:rsidRPr="00B95332" w:rsidRDefault="00BE01B3" w:rsidP="00B9533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Arial"/>
        </w:rPr>
      </w:pPr>
      <w:r w:rsidRPr="00B95332">
        <w:rPr>
          <w:rFonts w:ascii="Fira Sans" w:hAnsi="Fira Sans" w:cs="Arial"/>
        </w:rPr>
        <w:t>a rispettare i colleghi di corso partecipando attivamente alle attività didattiche proposte;</w:t>
      </w:r>
    </w:p>
    <w:p w14:paraId="3726B488" w14:textId="77777777" w:rsidR="00BE01B3" w:rsidRPr="00B95332" w:rsidRDefault="00BE01B3" w:rsidP="00B9533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Arial"/>
        </w:rPr>
      </w:pPr>
      <w:r w:rsidRPr="00B95332">
        <w:rPr>
          <w:rFonts w:ascii="Fira Sans" w:hAnsi="Fira Sans" w:cs="Arial"/>
        </w:rPr>
        <w:t>a rispettare i tempi tecnici previsti dal progetto e a gestire con la massima cura i documenti che lo riguarderanno in prima persona;</w:t>
      </w:r>
    </w:p>
    <w:p w14:paraId="62E89E92" w14:textId="77777777" w:rsidR="00BE01B3" w:rsidRPr="00B95332" w:rsidRDefault="00BE01B3" w:rsidP="00B9533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Arial"/>
        </w:rPr>
      </w:pPr>
      <w:r w:rsidRPr="00B95332">
        <w:rPr>
          <w:rFonts w:ascii="Fira Sans" w:hAnsi="Fira Sans" w:cs="Arial"/>
        </w:rPr>
        <w:t>a comunicare tempestivamente qualsiasi problema dovesse insorgere nell’ambito dell’attività formativa</w:t>
      </w:r>
      <w:r w:rsidR="00A22E99" w:rsidRPr="00B95332">
        <w:rPr>
          <w:rFonts w:ascii="Fira Sans" w:hAnsi="Fira Sans" w:cs="Arial"/>
        </w:rPr>
        <w:t>;</w:t>
      </w:r>
    </w:p>
    <w:p w14:paraId="111826BA" w14:textId="77777777" w:rsidR="00A22E99" w:rsidRPr="00B95332" w:rsidRDefault="00A22E99" w:rsidP="00B9533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Arial"/>
        </w:rPr>
      </w:pPr>
      <w:r w:rsidRPr="00B95332">
        <w:rPr>
          <w:rFonts w:ascii="Fira Sans" w:hAnsi="Fira Sans" w:cs="Arial"/>
        </w:rPr>
        <w:lastRenderedPageBreak/>
        <w:t xml:space="preserve">a leggere l’informativa sulla Privacy in materia di trattamento dei dati personali pubblicata sul sito dell’ateneo - </w:t>
      </w:r>
      <w:hyperlink r:id="rId10" w:history="1">
        <w:r w:rsidRPr="00B95332">
          <w:rPr>
            <w:rStyle w:val="Collegamentoipertestuale"/>
            <w:rFonts w:ascii="Fira Sans" w:hAnsi="Fira Sans" w:cs="Arial"/>
          </w:rPr>
          <w:t>https://unige.it/regolamenti/org/privacy</w:t>
        </w:r>
      </w:hyperlink>
      <w:r w:rsidRPr="00B95332">
        <w:rPr>
          <w:rFonts w:ascii="Fira Sans" w:hAnsi="Fira Sans" w:cs="Arial"/>
        </w:rPr>
        <w:t xml:space="preserve"> - </w:t>
      </w:r>
      <w:hyperlink r:id="rId11" w:history="1">
        <w:r w:rsidR="00D544B8" w:rsidRPr="00B95332">
          <w:rPr>
            <w:rStyle w:val="Collegamentoipertestuale"/>
            <w:rFonts w:ascii="Fira Sans" w:hAnsi="Fira Sans" w:cs="Arial"/>
          </w:rPr>
          <w:t>https://unige.it/usg/it/privacy</w:t>
        </w:r>
      </w:hyperlink>
      <w:r w:rsidR="00D544B8" w:rsidRPr="00B95332">
        <w:rPr>
          <w:rFonts w:ascii="Fira Sans" w:hAnsi="Fira Sans" w:cs="Arial"/>
        </w:rPr>
        <w:t xml:space="preserve"> </w:t>
      </w:r>
    </w:p>
    <w:p w14:paraId="66925F52" w14:textId="5715C631" w:rsidR="003926F0" w:rsidRPr="00B95332" w:rsidRDefault="00452E34" w:rsidP="00B9533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Arial"/>
        </w:rPr>
      </w:pPr>
      <w:r w:rsidRPr="00B95332">
        <w:rPr>
          <w:rFonts w:ascii="Fira Sans" w:hAnsi="Fira Sans" w:cs="Arial"/>
        </w:rPr>
        <w:t>a</w:t>
      </w:r>
      <w:r w:rsidR="00D544B8" w:rsidRPr="00B95332">
        <w:rPr>
          <w:rFonts w:ascii="Fira Sans" w:hAnsi="Fira Sans" w:cs="Arial"/>
        </w:rPr>
        <w:t xml:space="preserve"> dare tempestiva comunicazione agli uffici via e-mail all’indirizzo </w:t>
      </w:r>
      <w:r w:rsidR="005C7E99">
        <w:rPr>
          <w:rFonts w:ascii="Fira Sans" w:hAnsi="Fira Sans" w:cs="Arial"/>
        </w:rPr>
        <w:t>direzione@giuri.unige.it</w:t>
      </w:r>
      <w:r w:rsidR="00D544B8" w:rsidRPr="00B95332">
        <w:rPr>
          <w:rFonts w:ascii="Fira Sans" w:hAnsi="Fira Sans" w:cs="Arial"/>
          <w:shd w:val="clear" w:color="auto" w:fill="FFFFFF"/>
        </w:rPr>
        <w:t xml:space="preserve"> dell’eventuale negazione del consenso alla pubblicazione di fotografie e riprese video ogni qualvolta si presenti la necessità.</w:t>
      </w:r>
    </w:p>
    <w:p w14:paraId="185FBE02" w14:textId="77777777" w:rsidR="00E85BA6" w:rsidRPr="00B95332" w:rsidRDefault="003926F0" w:rsidP="00B9533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Arial"/>
        </w:rPr>
      </w:pPr>
      <w:r w:rsidRPr="00B95332">
        <w:rPr>
          <w:rFonts w:ascii="Fira Sans" w:hAnsi="Fira Sans" w:cs="Arial"/>
          <w:shd w:val="clear" w:color="auto" w:fill="FFFFFF"/>
        </w:rPr>
        <w:t>a non divulgare il materiale didattico e le risorse fruibili in modalità asincrona a disposizione sull</w:t>
      </w:r>
      <w:r w:rsidR="00E45036" w:rsidRPr="00B95332">
        <w:rPr>
          <w:rFonts w:ascii="Fira Sans" w:hAnsi="Fira Sans" w:cs="Arial"/>
          <w:shd w:val="clear" w:color="auto" w:fill="FFFFFF"/>
        </w:rPr>
        <w:t>e</w:t>
      </w:r>
      <w:r w:rsidRPr="00B95332">
        <w:rPr>
          <w:rFonts w:ascii="Fira Sans" w:hAnsi="Fira Sans" w:cs="Arial"/>
          <w:shd w:val="clear" w:color="auto" w:fill="FFFFFF"/>
        </w:rPr>
        <w:t xml:space="preserve"> piattaform</w:t>
      </w:r>
      <w:r w:rsidR="00E45036" w:rsidRPr="00B95332">
        <w:rPr>
          <w:rFonts w:ascii="Fira Sans" w:hAnsi="Fira Sans" w:cs="Arial"/>
          <w:shd w:val="clear" w:color="auto" w:fill="FFFFFF"/>
        </w:rPr>
        <w:t>e.</w:t>
      </w:r>
    </w:p>
    <w:p w14:paraId="2C0917D0" w14:textId="77777777" w:rsidR="00E45036" w:rsidRPr="00B95332" w:rsidRDefault="00E45036" w:rsidP="00B95332">
      <w:pPr>
        <w:pStyle w:val="Paragrafoelenco"/>
        <w:autoSpaceDE w:val="0"/>
        <w:autoSpaceDN w:val="0"/>
        <w:adjustRightInd w:val="0"/>
        <w:spacing w:after="0" w:line="240" w:lineRule="auto"/>
        <w:ind w:left="360"/>
        <w:rPr>
          <w:rFonts w:ascii="Fira Sans" w:hAnsi="Fira Sans" w:cs="Arial"/>
        </w:rPr>
      </w:pPr>
    </w:p>
    <w:p w14:paraId="73E34C2B" w14:textId="77777777" w:rsidR="00BE01B3" w:rsidRPr="00B95332" w:rsidRDefault="00BE01B3" w:rsidP="00B95332">
      <w:pPr>
        <w:autoSpaceDE w:val="0"/>
        <w:autoSpaceDN w:val="0"/>
        <w:adjustRightInd w:val="0"/>
        <w:spacing w:after="0" w:line="240" w:lineRule="auto"/>
        <w:jc w:val="center"/>
        <w:rPr>
          <w:rFonts w:ascii="Fira Sans" w:hAnsi="Fira Sans" w:cs="Arial"/>
          <w:b/>
          <w:bCs/>
        </w:rPr>
      </w:pPr>
      <w:r w:rsidRPr="00B95332">
        <w:rPr>
          <w:rFonts w:ascii="Fira Sans" w:hAnsi="Fira Sans" w:cs="Arial"/>
          <w:b/>
          <w:bCs/>
        </w:rPr>
        <w:t>L’Università degli Studi di Genova si obbliga:</w:t>
      </w:r>
    </w:p>
    <w:p w14:paraId="71EE0401" w14:textId="77777777" w:rsidR="00BE01B3" w:rsidRPr="00B95332" w:rsidRDefault="00BE01B3" w:rsidP="00B95332">
      <w:pPr>
        <w:autoSpaceDE w:val="0"/>
        <w:autoSpaceDN w:val="0"/>
        <w:adjustRightInd w:val="0"/>
        <w:spacing w:after="0" w:line="240" w:lineRule="auto"/>
        <w:rPr>
          <w:rFonts w:ascii="Fira Sans" w:hAnsi="Fira Sans" w:cs="Arial"/>
        </w:rPr>
      </w:pPr>
    </w:p>
    <w:p w14:paraId="531C9A44" w14:textId="728FE39D" w:rsidR="00BE01B3" w:rsidRPr="00B95332" w:rsidRDefault="00BE01B3" w:rsidP="00B9533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Arial"/>
        </w:rPr>
      </w:pPr>
      <w:r w:rsidRPr="00B95332">
        <w:rPr>
          <w:rFonts w:ascii="Fira Sans" w:hAnsi="Fira Sans" w:cs="Arial"/>
        </w:rPr>
        <w:t xml:space="preserve">ad attivare il </w:t>
      </w:r>
      <w:r w:rsidR="001E68AF">
        <w:rPr>
          <w:rFonts w:ascii="Fira Sans" w:hAnsi="Fira Sans" w:cs="Arial"/>
        </w:rPr>
        <w:t>Corso</w:t>
      </w:r>
      <w:r w:rsidRPr="00B95332">
        <w:rPr>
          <w:rFonts w:ascii="Fira Sans" w:hAnsi="Fira Sans" w:cs="Arial"/>
        </w:rPr>
        <w:t xml:space="preserve"> nel rispetto delle modalità previste dal </w:t>
      </w:r>
      <w:r w:rsidR="007D56FF" w:rsidRPr="00B95332">
        <w:rPr>
          <w:rFonts w:ascii="Fira Sans" w:hAnsi="Fira Sans" w:cs="Arial"/>
        </w:rPr>
        <w:t>Regolamento dei Corsi di Perfezionamento, di aggiornamento professionale e di formazione permanente e dei corsi per Master Universitari di primo e secondo livello</w:t>
      </w:r>
      <w:r w:rsidRPr="00B95332">
        <w:rPr>
          <w:rFonts w:ascii="Fira Sans" w:hAnsi="Fira Sans" w:cs="Arial"/>
        </w:rPr>
        <w:t xml:space="preserve"> e dal bando di concorso, ove sia raggiunto il numero minimo</w:t>
      </w:r>
      <w:r w:rsidR="007D56FF" w:rsidRPr="00B95332">
        <w:rPr>
          <w:rFonts w:ascii="Fira Sans" w:hAnsi="Fira Sans" w:cs="Arial"/>
        </w:rPr>
        <w:t xml:space="preserve"> di iscritti indicato nel bando;</w:t>
      </w:r>
    </w:p>
    <w:p w14:paraId="0B56FEF2" w14:textId="77777777" w:rsidR="00BE01B3" w:rsidRPr="00B95332" w:rsidRDefault="00BE01B3" w:rsidP="00B9533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Arial"/>
        </w:rPr>
      </w:pPr>
      <w:r w:rsidRPr="00B95332">
        <w:rPr>
          <w:rFonts w:ascii="Fira Sans" w:hAnsi="Fira Sans" w:cs="Arial"/>
        </w:rPr>
        <w:t>a realizzare un progetto formativo coerente con gli obiettivi progettuali;</w:t>
      </w:r>
    </w:p>
    <w:p w14:paraId="237F2E08" w14:textId="77777777" w:rsidR="00BE01B3" w:rsidRPr="00B95332" w:rsidRDefault="00BE01B3" w:rsidP="00B9533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Arial"/>
        </w:rPr>
      </w:pPr>
      <w:r w:rsidRPr="00B95332">
        <w:rPr>
          <w:rFonts w:ascii="Fira Sans" w:hAnsi="Fira Sans" w:cs="Arial"/>
        </w:rPr>
        <w:t>a garantire la possibilità di partecipazione a tutte le iniziative collegate all’attività formativa;</w:t>
      </w:r>
    </w:p>
    <w:p w14:paraId="6115B183" w14:textId="77777777" w:rsidR="00BE01B3" w:rsidRPr="00B95332" w:rsidRDefault="00BE01B3" w:rsidP="00B9533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Arial"/>
        </w:rPr>
      </w:pPr>
      <w:r w:rsidRPr="00B95332">
        <w:rPr>
          <w:rFonts w:ascii="Fira Sans" w:hAnsi="Fira Sans" w:cs="Arial"/>
        </w:rPr>
        <w:t>a garantire modalità di valutazione dell’apprendimento eque e manifeste;</w:t>
      </w:r>
    </w:p>
    <w:p w14:paraId="1847C8CE" w14:textId="77777777" w:rsidR="00BE01B3" w:rsidRPr="00B95332" w:rsidRDefault="00BE01B3" w:rsidP="00B9533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Arial"/>
        </w:rPr>
      </w:pPr>
      <w:r w:rsidRPr="00B95332">
        <w:rPr>
          <w:rFonts w:ascii="Fira Sans" w:hAnsi="Fira Sans" w:cs="Arial"/>
        </w:rPr>
        <w:t>a garantire il monitoraggio dell’attività formativa;</w:t>
      </w:r>
    </w:p>
    <w:p w14:paraId="14EF54FD" w14:textId="4E2519C6" w:rsidR="00BE01B3" w:rsidRDefault="00BE01B3" w:rsidP="00B9533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Arial"/>
        </w:rPr>
      </w:pPr>
      <w:r w:rsidRPr="00B95332">
        <w:rPr>
          <w:rFonts w:ascii="Fira Sans" w:hAnsi="Fira Sans" w:cs="Arial"/>
        </w:rPr>
        <w:t xml:space="preserve">a garantire l’assistenza nei rapporti con l’azienda qualora il </w:t>
      </w:r>
      <w:r w:rsidR="007D56FF" w:rsidRPr="00B95332">
        <w:rPr>
          <w:rFonts w:ascii="Fira Sans" w:hAnsi="Fira Sans" w:cs="Arial"/>
        </w:rPr>
        <w:t xml:space="preserve">Corso di formazione </w:t>
      </w:r>
      <w:r w:rsidRPr="00B95332">
        <w:rPr>
          <w:rFonts w:ascii="Fira Sans" w:hAnsi="Fira Sans" w:cs="Arial"/>
        </w:rPr>
        <w:t>preveda l’attività di stage formativo.</w:t>
      </w:r>
    </w:p>
    <w:p w14:paraId="740F397C" w14:textId="60F583EB" w:rsidR="00B06558" w:rsidRPr="00B06558" w:rsidRDefault="00B06558" w:rsidP="00B0655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Arial"/>
        </w:rPr>
      </w:pPr>
      <w:r w:rsidRPr="00B06558">
        <w:rPr>
          <w:rFonts w:ascii="Fira Sans" w:hAnsi="Fira Sans" w:cs="Arial"/>
        </w:rPr>
        <w:t>a garantire, in caso di non superamento della prova di verifica intermedia dell’apprendimento, una ulteriore sessione d’esame per il recupero;</w:t>
      </w:r>
    </w:p>
    <w:p w14:paraId="071D4C20" w14:textId="30907640" w:rsidR="00B06558" w:rsidRPr="00B06558" w:rsidRDefault="00B06558" w:rsidP="00B0655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Arial"/>
        </w:rPr>
      </w:pPr>
      <w:r w:rsidRPr="00B06558">
        <w:rPr>
          <w:rFonts w:ascii="Fira Sans" w:hAnsi="Fira Sans" w:cs="Arial"/>
        </w:rPr>
        <w:t xml:space="preserve"> a garantire, in caso di non superamento della prova di verifica finale dell’apprendimento, una ulteriore sessione d’esame per il recupero;</w:t>
      </w:r>
    </w:p>
    <w:p w14:paraId="005AA1AB" w14:textId="09FE27B1" w:rsidR="00B06558" w:rsidRPr="00B95332" w:rsidRDefault="00B06558" w:rsidP="00B0655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ira Sans" w:hAnsi="Fira Sans" w:cs="Arial"/>
        </w:rPr>
      </w:pPr>
      <w:r w:rsidRPr="00B06558">
        <w:rPr>
          <w:rFonts w:ascii="Fira Sans" w:hAnsi="Fira Sans" w:cs="Arial"/>
        </w:rPr>
        <w:t>L’assenza ingiustificata alla prima sessione di ciascuna delle due prove di verifica dell’apprendimento – intermedia e finale – equivale alla rinuncia ad effettuare l’esame, che pertanto non potrà essere recuperato.</w:t>
      </w:r>
    </w:p>
    <w:p w14:paraId="3C9C32B2" w14:textId="77777777" w:rsidR="00BE01B3" w:rsidRPr="00B95332" w:rsidRDefault="00BE01B3" w:rsidP="00B95332">
      <w:pPr>
        <w:autoSpaceDE w:val="0"/>
        <w:autoSpaceDN w:val="0"/>
        <w:adjustRightInd w:val="0"/>
        <w:spacing w:after="0" w:line="240" w:lineRule="auto"/>
        <w:rPr>
          <w:rFonts w:ascii="Fira Sans" w:hAnsi="Fira Sans" w:cs="Arial"/>
        </w:rPr>
      </w:pPr>
    </w:p>
    <w:p w14:paraId="4F51A6C3" w14:textId="77777777" w:rsidR="007D56FF" w:rsidRPr="00B95332" w:rsidRDefault="007D56FF" w:rsidP="00B95332">
      <w:pPr>
        <w:autoSpaceDE w:val="0"/>
        <w:autoSpaceDN w:val="0"/>
        <w:adjustRightInd w:val="0"/>
        <w:spacing w:after="0" w:line="240" w:lineRule="auto"/>
        <w:rPr>
          <w:rFonts w:ascii="Fira Sans" w:hAnsi="Fira Sans" w:cs="Arial"/>
        </w:rPr>
      </w:pPr>
    </w:p>
    <w:p w14:paraId="0A77675A" w14:textId="77777777" w:rsidR="007D56FF" w:rsidRPr="00B95332" w:rsidRDefault="002F1794" w:rsidP="00B95332">
      <w:pPr>
        <w:autoSpaceDE w:val="0"/>
        <w:autoSpaceDN w:val="0"/>
        <w:adjustRightInd w:val="0"/>
        <w:spacing w:after="0" w:line="240" w:lineRule="auto"/>
        <w:rPr>
          <w:rFonts w:ascii="Fira Sans" w:hAnsi="Fira Sans" w:cs="Arial"/>
        </w:rPr>
      </w:pPr>
      <w:proofErr w:type="gramStart"/>
      <w:r w:rsidRPr="00B95332">
        <w:rPr>
          <w:rFonts w:ascii="Fira Sans" w:hAnsi="Fira Sans" w:cs="Arial"/>
        </w:rPr>
        <w:t>Genova,</w:t>
      </w:r>
      <w:r w:rsidR="003926F0" w:rsidRPr="00B95332">
        <w:rPr>
          <w:rFonts w:ascii="Fira Sans" w:hAnsi="Fira Sans" w:cs="Arial"/>
        </w:rPr>
        <w:t>…</w:t>
      </w:r>
      <w:proofErr w:type="gramEnd"/>
      <w:r w:rsidR="003926F0" w:rsidRPr="00B95332">
        <w:rPr>
          <w:rFonts w:ascii="Fira Sans" w:hAnsi="Fira Sans" w:cs="Arial"/>
        </w:rPr>
        <w:t>……………………..</w:t>
      </w:r>
    </w:p>
    <w:p w14:paraId="21C49960" w14:textId="77777777" w:rsidR="007D56FF" w:rsidRPr="00B95332" w:rsidRDefault="007D56FF" w:rsidP="00B95332">
      <w:pPr>
        <w:autoSpaceDE w:val="0"/>
        <w:autoSpaceDN w:val="0"/>
        <w:adjustRightInd w:val="0"/>
        <w:spacing w:after="0" w:line="240" w:lineRule="auto"/>
        <w:rPr>
          <w:rFonts w:ascii="Fira Sans" w:hAnsi="Fira Sans" w:cs="Arial"/>
        </w:rPr>
      </w:pPr>
    </w:p>
    <w:p w14:paraId="0E3CBBC3" w14:textId="77777777" w:rsidR="00BE01B3" w:rsidRPr="00B95332" w:rsidRDefault="00BE01B3" w:rsidP="00B95332">
      <w:pPr>
        <w:autoSpaceDE w:val="0"/>
        <w:autoSpaceDN w:val="0"/>
        <w:adjustRightInd w:val="0"/>
        <w:spacing w:after="0" w:line="240" w:lineRule="auto"/>
        <w:rPr>
          <w:rFonts w:ascii="Fira Sans" w:hAnsi="Fira Sans" w:cs="Arial"/>
        </w:rPr>
      </w:pPr>
    </w:p>
    <w:p w14:paraId="4AFBF10B" w14:textId="77777777" w:rsidR="00841B61" w:rsidRPr="00B95332" w:rsidRDefault="00841B61" w:rsidP="00B95332">
      <w:pPr>
        <w:autoSpaceDE w:val="0"/>
        <w:autoSpaceDN w:val="0"/>
        <w:adjustRightInd w:val="0"/>
        <w:spacing w:after="0" w:line="240" w:lineRule="auto"/>
        <w:rPr>
          <w:rFonts w:ascii="Fira Sans" w:hAnsi="Fira Sans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89"/>
        <w:gridCol w:w="4889"/>
      </w:tblGrid>
      <w:tr w:rsidR="00BE01B3" w:rsidRPr="00B95332" w14:paraId="5A03EBD6" w14:textId="77777777" w:rsidTr="00BE01B3">
        <w:trPr>
          <w:jc w:val="center"/>
        </w:trPr>
        <w:tc>
          <w:tcPr>
            <w:tcW w:w="4889" w:type="dxa"/>
          </w:tcPr>
          <w:p w14:paraId="3E5B1E98" w14:textId="77777777" w:rsidR="00BE01B3" w:rsidRPr="00B95332" w:rsidRDefault="005C4AEB" w:rsidP="00B9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ira Sans" w:hAnsi="Fira Sans" w:cs="Arial"/>
              </w:rPr>
            </w:pPr>
            <w:r w:rsidRPr="00B95332">
              <w:rPr>
                <w:rFonts w:ascii="Fira Sans" w:hAnsi="Fira Sans" w:cs="Arial"/>
              </w:rPr>
              <w:t>SOTTOSCRITTO DIGITALMENTE DALLO STUDENTE</w:t>
            </w:r>
          </w:p>
        </w:tc>
        <w:tc>
          <w:tcPr>
            <w:tcW w:w="4889" w:type="dxa"/>
          </w:tcPr>
          <w:p w14:paraId="48B180C3" w14:textId="77777777" w:rsidR="00BE01B3" w:rsidRPr="00B95332" w:rsidRDefault="00BE01B3" w:rsidP="00B9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ira Sans" w:hAnsi="Fira Sans" w:cs="Arial"/>
              </w:rPr>
            </w:pPr>
            <w:r w:rsidRPr="00B95332">
              <w:rPr>
                <w:rFonts w:ascii="Fira Sans" w:hAnsi="Fira Sans" w:cs="Arial"/>
              </w:rPr>
              <w:t>L’UNIVERSIT</w:t>
            </w:r>
            <w:r w:rsidR="003926F0" w:rsidRPr="00B95332">
              <w:rPr>
                <w:rFonts w:ascii="Fira Sans" w:hAnsi="Fira Sans" w:cs="Arial"/>
              </w:rPr>
              <w:t>A’</w:t>
            </w:r>
            <w:r w:rsidRPr="00B95332">
              <w:rPr>
                <w:rFonts w:ascii="Fira Sans" w:hAnsi="Fira Sans" w:cs="Arial"/>
              </w:rPr>
              <w:t xml:space="preserve"> DEGLI STUDI DI GENOVA</w:t>
            </w:r>
          </w:p>
          <w:p w14:paraId="7AF3870B" w14:textId="77777777" w:rsidR="00B95332" w:rsidRDefault="005C4AEB" w:rsidP="00B9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ira Sans" w:hAnsi="Fira Sans" w:cs="Arial"/>
              </w:rPr>
            </w:pPr>
            <w:r w:rsidRPr="00B95332">
              <w:rPr>
                <w:rFonts w:ascii="Fira Sans" w:hAnsi="Fira Sans" w:cs="Arial"/>
              </w:rPr>
              <w:t xml:space="preserve">Presidente del Comitato di Gestione del </w:t>
            </w:r>
          </w:p>
          <w:p w14:paraId="6B4A095A" w14:textId="77777777" w:rsidR="00BE01B3" w:rsidRDefault="00B95332" w:rsidP="00B9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Corso</w:t>
            </w:r>
          </w:p>
          <w:p w14:paraId="5CA5A6FC" w14:textId="6C1492AD" w:rsidR="00A2510E" w:rsidRPr="00B95332" w:rsidRDefault="00A2510E" w:rsidP="00B9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Prof.ssa Antonella Madeo</w:t>
            </w:r>
          </w:p>
        </w:tc>
      </w:tr>
      <w:tr w:rsidR="00BE01B3" w:rsidRPr="00B95332" w14:paraId="62890DC0" w14:textId="77777777" w:rsidTr="00BE01B3">
        <w:trPr>
          <w:jc w:val="center"/>
        </w:trPr>
        <w:tc>
          <w:tcPr>
            <w:tcW w:w="4889" w:type="dxa"/>
          </w:tcPr>
          <w:p w14:paraId="637B45DC" w14:textId="77777777" w:rsidR="00BE01B3" w:rsidRPr="00B95332" w:rsidRDefault="00BE01B3" w:rsidP="00B9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ira Sans" w:hAnsi="Fira Sans" w:cs="Arial"/>
              </w:rPr>
            </w:pPr>
          </w:p>
        </w:tc>
        <w:tc>
          <w:tcPr>
            <w:tcW w:w="4889" w:type="dxa"/>
          </w:tcPr>
          <w:p w14:paraId="0B33EFF4" w14:textId="77777777" w:rsidR="006E5CEC" w:rsidRPr="00B95332" w:rsidRDefault="006E5CEC" w:rsidP="00B9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ira Sans" w:hAnsi="Fira Sans" w:cs="Arial"/>
              </w:rPr>
            </w:pPr>
          </w:p>
        </w:tc>
      </w:tr>
    </w:tbl>
    <w:p w14:paraId="3EE15BBD" w14:textId="77777777" w:rsidR="00BE01B3" w:rsidRPr="00B95332" w:rsidRDefault="00BE01B3" w:rsidP="00B95332">
      <w:pPr>
        <w:autoSpaceDE w:val="0"/>
        <w:autoSpaceDN w:val="0"/>
        <w:adjustRightInd w:val="0"/>
        <w:spacing w:after="0" w:line="240" w:lineRule="auto"/>
        <w:rPr>
          <w:rFonts w:ascii="Fira Sans" w:hAnsi="Fira Sans" w:cs="Arial"/>
        </w:rPr>
      </w:pPr>
    </w:p>
    <w:sectPr w:rsidR="00BE01B3" w:rsidRPr="00B95332" w:rsidSect="001C0D3F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9CE67" w14:textId="77777777" w:rsidR="00BD664C" w:rsidRDefault="00BD664C" w:rsidP="0097734B">
      <w:pPr>
        <w:spacing w:after="0" w:line="240" w:lineRule="auto"/>
      </w:pPr>
      <w:r>
        <w:separator/>
      </w:r>
    </w:p>
  </w:endnote>
  <w:endnote w:type="continuationSeparator" w:id="0">
    <w:p w14:paraId="2C6A0722" w14:textId="77777777" w:rsidR="00BD664C" w:rsidRDefault="00BD664C" w:rsidP="00977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CHIPN+Cal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5DCDF" w14:textId="77777777" w:rsidR="00BD664C" w:rsidRDefault="00BD664C" w:rsidP="0097734B">
      <w:pPr>
        <w:spacing w:after="0" w:line="240" w:lineRule="auto"/>
      </w:pPr>
      <w:r>
        <w:separator/>
      </w:r>
    </w:p>
  </w:footnote>
  <w:footnote w:type="continuationSeparator" w:id="0">
    <w:p w14:paraId="554FA234" w14:textId="77777777" w:rsidR="00BD664C" w:rsidRDefault="00BD664C" w:rsidP="00977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61422" w14:textId="7BC7DC1F" w:rsidR="003926F0" w:rsidRDefault="001C0D3F" w:rsidP="001C0D3F">
    <w:pPr>
      <w:pStyle w:val="Intestazione"/>
      <w:tabs>
        <w:tab w:val="clear" w:pos="4819"/>
        <w:tab w:val="clear" w:pos="9638"/>
        <w:tab w:val="center" w:pos="5233"/>
        <w:tab w:val="right" w:pos="10466"/>
      </w:tabs>
    </w:pPr>
    <w:r>
      <w:tab/>
    </w:r>
    <w:r w:rsidR="005C7E99">
      <w:rPr>
        <w:noProof/>
      </w:rPr>
      <w:drawing>
        <wp:inline distT="0" distB="0" distL="0" distR="0" wp14:anchorId="7A0D0BDA" wp14:editId="6247E923">
          <wp:extent cx="2361565" cy="60134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1565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15F07"/>
    <w:multiLevelType w:val="singleLevel"/>
    <w:tmpl w:val="1C4837F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1" w15:restartNumberingAfterBreak="0">
    <w:nsid w:val="3A062ABE"/>
    <w:multiLevelType w:val="multilevel"/>
    <w:tmpl w:val="F6D01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E24F4A"/>
    <w:multiLevelType w:val="hybridMultilevel"/>
    <w:tmpl w:val="37BA43F2"/>
    <w:lvl w:ilvl="0" w:tplc="1C4837F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20882"/>
    <w:multiLevelType w:val="hybridMultilevel"/>
    <w:tmpl w:val="84CC0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5280E0">
      <w:start w:val="14"/>
      <w:numFmt w:val="bullet"/>
      <w:lvlText w:val="-"/>
      <w:lvlJc w:val="left"/>
      <w:pPr>
        <w:ind w:left="1440" w:hanging="360"/>
      </w:pPr>
      <w:rPr>
        <w:rFonts w:ascii="Cambria" w:eastAsia="Times New Roman" w:hAnsi="Cambri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86894"/>
    <w:multiLevelType w:val="hybridMultilevel"/>
    <w:tmpl w:val="B0DC7C36"/>
    <w:lvl w:ilvl="0" w:tplc="70EA4D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755261">
    <w:abstractNumId w:val="4"/>
  </w:num>
  <w:num w:numId="2" w16cid:durableId="1660841212">
    <w:abstractNumId w:val="0"/>
  </w:num>
  <w:num w:numId="3" w16cid:durableId="855078632">
    <w:abstractNumId w:val="3"/>
  </w:num>
  <w:num w:numId="4" w16cid:durableId="2062511770">
    <w:abstractNumId w:val="2"/>
  </w:num>
  <w:num w:numId="5" w16cid:durableId="2056002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B3"/>
    <w:rsid w:val="00011007"/>
    <w:rsid w:val="00093E8E"/>
    <w:rsid w:val="00135A8B"/>
    <w:rsid w:val="00163DA0"/>
    <w:rsid w:val="001C0D3F"/>
    <w:rsid w:val="001D58AE"/>
    <w:rsid w:val="001D6BA2"/>
    <w:rsid w:val="001E0C07"/>
    <w:rsid w:val="001E68AF"/>
    <w:rsid w:val="001E707D"/>
    <w:rsid w:val="00232CC2"/>
    <w:rsid w:val="00233CF8"/>
    <w:rsid w:val="00252795"/>
    <w:rsid w:val="002E5B35"/>
    <w:rsid w:val="002F1794"/>
    <w:rsid w:val="003509A0"/>
    <w:rsid w:val="00372075"/>
    <w:rsid w:val="003926F0"/>
    <w:rsid w:val="00397DDD"/>
    <w:rsid w:val="003E60F1"/>
    <w:rsid w:val="00405605"/>
    <w:rsid w:val="00415A4D"/>
    <w:rsid w:val="00416D74"/>
    <w:rsid w:val="00423879"/>
    <w:rsid w:val="00452E34"/>
    <w:rsid w:val="00460257"/>
    <w:rsid w:val="00491249"/>
    <w:rsid w:val="004A66D8"/>
    <w:rsid w:val="004E0D0E"/>
    <w:rsid w:val="004E3226"/>
    <w:rsid w:val="004F7CA2"/>
    <w:rsid w:val="005030F6"/>
    <w:rsid w:val="00566C51"/>
    <w:rsid w:val="00590F26"/>
    <w:rsid w:val="005C4AEB"/>
    <w:rsid w:val="005C7E99"/>
    <w:rsid w:val="005F6D75"/>
    <w:rsid w:val="0060111B"/>
    <w:rsid w:val="00662EF7"/>
    <w:rsid w:val="00671293"/>
    <w:rsid w:val="00686F76"/>
    <w:rsid w:val="00696657"/>
    <w:rsid w:val="006A441E"/>
    <w:rsid w:val="006C4D76"/>
    <w:rsid w:val="006E5CEC"/>
    <w:rsid w:val="00707BDF"/>
    <w:rsid w:val="00712AE2"/>
    <w:rsid w:val="007167E6"/>
    <w:rsid w:val="00784895"/>
    <w:rsid w:val="007B1047"/>
    <w:rsid w:val="007B41F2"/>
    <w:rsid w:val="007B7583"/>
    <w:rsid w:val="007D56FF"/>
    <w:rsid w:val="007F5DCD"/>
    <w:rsid w:val="00841B61"/>
    <w:rsid w:val="008560F4"/>
    <w:rsid w:val="008576D0"/>
    <w:rsid w:val="00890F9C"/>
    <w:rsid w:val="00912204"/>
    <w:rsid w:val="00931BE2"/>
    <w:rsid w:val="00933C70"/>
    <w:rsid w:val="0097734B"/>
    <w:rsid w:val="00A17B2A"/>
    <w:rsid w:val="00A22E99"/>
    <w:rsid w:val="00A2510E"/>
    <w:rsid w:val="00A4258D"/>
    <w:rsid w:val="00A45CA2"/>
    <w:rsid w:val="00AA2D7E"/>
    <w:rsid w:val="00AA3FFE"/>
    <w:rsid w:val="00AA761A"/>
    <w:rsid w:val="00AE5378"/>
    <w:rsid w:val="00AF6D32"/>
    <w:rsid w:val="00B013DD"/>
    <w:rsid w:val="00B06558"/>
    <w:rsid w:val="00B16A77"/>
    <w:rsid w:val="00B95332"/>
    <w:rsid w:val="00BD664C"/>
    <w:rsid w:val="00BE01B3"/>
    <w:rsid w:val="00BF4B27"/>
    <w:rsid w:val="00C177C7"/>
    <w:rsid w:val="00C333D2"/>
    <w:rsid w:val="00C51B18"/>
    <w:rsid w:val="00C74646"/>
    <w:rsid w:val="00CA43CA"/>
    <w:rsid w:val="00CC193F"/>
    <w:rsid w:val="00CD1AE1"/>
    <w:rsid w:val="00D544B8"/>
    <w:rsid w:val="00DD5090"/>
    <w:rsid w:val="00E20F9C"/>
    <w:rsid w:val="00E45036"/>
    <w:rsid w:val="00E46FED"/>
    <w:rsid w:val="00E54BC8"/>
    <w:rsid w:val="00E752E7"/>
    <w:rsid w:val="00E80AC5"/>
    <w:rsid w:val="00E8536F"/>
    <w:rsid w:val="00E85BA6"/>
    <w:rsid w:val="00EA051C"/>
    <w:rsid w:val="00EC6FBB"/>
    <w:rsid w:val="00EE130E"/>
    <w:rsid w:val="00F50401"/>
    <w:rsid w:val="00F6763C"/>
    <w:rsid w:val="00F80DD8"/>
    <w:rsid w:val="00FC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DE87D"/>
  <w15:chartTrackingRefBased/>
  <w15:docId w15:val="{309D5A87-96E7-420F-A5DB-F87A362F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09A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01B3"/>
    <w:pPr>
      <w:ind w:left="720"/>
      <w:contextualSpacing/>
    </w:pPr>
  </w:style>
  <w:style w:type="table" w:styleId="Grigliatabella">
    <w:name w:val="Table Grid"/>
    <w:basedOn w:val="Tabellanormale"/>
    <w:uiPriority w:val="59"/>
    <w:rsid w:val="00BE0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51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C51B18"/>
    <w:rPr>
      <w:rFonts w:ascii="Courier New" w:eastAsia="Times New Roman" w:hAnsi="Courier New" w:cs="Courier New"/>
    </w:rPr>
  </w:style>
  <w:style w:type="paragraph" w:styleId="Intestazione">
    <w:name w:val="header"/>
    <w:basedOn w:val="Normale"/>
    <w:link w:val="IntestazioneCarattere"/>
    <w:uiPriority w:val="99"/>
    <w:unhideWhenUsed/>
    <w:rsid w:val="009773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7734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773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7734B"/>
    <w:rPr>
      <w:sz w:val="22"/>
      <w:szCs w:val="22"/>
      <w:lang w:eastAsia="en-US"/>
    </w:rPr>
  </w:style>
  <w:style w:type="paragraph" w:customStyle="1" w:styleId="CM3">
    <w:name w:val="CM3"/>
    <w:basedOn w:val="Normale"/>
    <w:next w:val="Normale"/>
    <w:uiPriority w:val="99"/>
    <w:rsid w:val="002F1794"/>
    <w:pPr>
      <w:widowControl w:val="0"/>
      <w:autoSpaceDE w:val="0"/>
      <w:autoSpaceDN w:val="0"/>
      <w:adjustRightInd w:val="0"/>
      <w:spacing w:after="0" w:line="268" w:lineRule="atLeast"/>
    </w:pPr>
    <w:rPr>
      <w:rFonts w:ascii="NCHIPN+Calibri" w:eastAsia="Times New Roman" w:hAnsi="NCHIPN+Calibri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5C4AEB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1E707D"/>
    <w:rPr>
      <w:color w:val="605E5C"/>
      <w:shd w:val="clear" w:color="auto" w:fill="E1DFDD"/>
    </w:rPr>
  </w:style>
  <w:style w:type="paragraph" w:customStyle="1" w:styleId="breadcrumb-item">
    <w:name w:val="breadcrumb-item"/>
    <w:basedOn w:val="Normale"/>
    <w:rsid w:val="00A22E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ge.it/usg/it/privacy" TargetMode="External"/><Relationship Id="rId5" Type="http://schemas.openxmlformats.org/officeDocument/2006/relationships/styles" Target="styles.xml"/><Relationship Id="rId10" Type="http://schemas.openxmlformats.org/officeDocument/2006/relationships/hyperlink" Target="https://unige.it/regolamenti/org/privac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F4450F41520564A8E5EE7EA99412E2C" ma:contentTypeVersion="13" ma:contentTypeDescription="Creare un nuovo documento." ma:contentTypeScope="" ma:versionID="f2b966122650533ae9ba227c5ed3fe69">
  <xsd:schema xmlns:xsd="http://www.w3.org/2001/XMLSchema" xmlns:xs="http://www.w3.org/2001/XMLSchema" xmlns:p="http://schemas.microsoft.com/office/2006/metadata/properties" xmlns:ns3="96ccd41f-6e3d-4dd1-b73a-3cc5d9274f77" xmlns:ns4="33a18f70-040e-4d93-a672-f6b0628d4591" targetNamespace="http://schemas.microsoft.com/office/2006/metadata/properties" ma:root="true" ma:fieldsID="6ea7a88ffb0c950b2b68c078f6e09a61" ns3:_="" ns4:_="">
    <xsd:import namespace="96ccd41f-6e3d-4dd1-b73a-3cc5d9274f77"/>
    <xsd:import namespace="33a18f70-040e-4d93-a672-f6b0628d45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cd41f-6e3d-4dd1-b73a-3cc5d9274f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18f70-040e-4d93-a672-f6b0628d45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2DF053-6D15-498C-AFC1-BEEDD5F95E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9FBCB0-96A0-4220-BA7A-A8B163DC8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cd41f-6e3d-4dd1-b73a-3cc5d9274f77"/>
    <ds:schemaRef ds:uri="33a18f70-040e-4d93-a672-f6b0628d45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5C056-C5A8-46C1-AE88-987DDF67CB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Links>
    <vt:vector size="12" baseType="variant">
      <vt:variant>
        <vt:i4>7405615</vt:i4>
      </vt:variant>
      <vt:variant>
        <vt:i4>3</vt:i4>
      </vt:variant>
      <vt:variant>
        <vt:i4>0</vt:i4>
      </vt:variant>
      <vt:variant>
        <vt:i4>5</vt:i4>
      </vt:variant>
      <vt:variant>
        <vt:lpwstr>https://unige.it/usg/it/privacy</vt:lpwstr>
      </vt:variant>
      <vt:variant>
        <vt:lpwstr/>
      </vt:variant>
      <vt:variant>
        <vt:i4>5767184</vt:i4>
      </vt:variant>
      <vt:variant>
        <vt:i4>0</vt:i4>
      </vt:variant>
      <vt:variant>
        <vt:i4>0</vt:i4>
      </vt:variant>
      <vt:variant>
        <vt:i4>5</vt:i4>
      </vt:variant>
      <vt:variant>
        <vt:lpwstr>https://unige.it/regolamenti/org/privacy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Angela Bevere</cp:lastModifiedBy>
  <cp:revision>2</cp:revision>
  <dcterms:created xsi:type="dcterms:W3CDTF">2024-12-12T08:54:00Z</dcterms:created>
  <dcterms:modified xsi:type="dcterms:W3CDTF">2024-12-12T08:54:00Z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0x010100CF4450F41520564A8E5EE7EA99412E2C</vt:lpwstr>
  </property>
</Properties>
</file>